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E06793" w:rsidRDefault="008A2816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8A2816" w:rsidRDefault="008A2816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9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8A2816" w:rsidRPr="008A2816" w:rsidTr="008A2816">
        <w:tc>
          <w:tcPr>
            <w:tcW w:w="675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 xml:space="preserve"> </w:t>
            </w:r>
            <w:r w:rsidRPr="008A2816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8A2816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Сумма по позиции, рублей</w:t>
            </w:r>
          </w:p>
        </w:tc>
      </w:tr>
      <w:tr w:rsidR="008A2816" w:rsidRPr="008A2816" w:rsidTr="008A2816">
        <w:tc>
          <w:tcPr>
            <w:tcW w:w="675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 xml:space="preserve">Ноутбук для нужд </w:t>
            </w:r>
            <w:r w:rsidRPr="008A2816">
              <w:rPr>
                <w:rFonts w:eastAsia="Times New Roman" w:cs="Tahoma"/>
                <w:bCs/>
                <w:color w:val="000000"/>
                <w:lang w:eastAsia="ru-RU"/>
              </w:rPr>
              <w:t>АО «ЭнергосбыТ Плюс»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 xml:space="preserve"> </w:t>
            </w:r>
            <w:r w:rsidRPr="008A2816">
              <w:rPr>
                <w:rFonts w:eastAsia="Times New Roman" w:cs="Tahoma"/>
                <w:lang w:eastAsia="ru-RU"/>
              </w:rPr>
              <w:t>126</w:t>
            </w:r>
          </w:p>
        </w:tc>
        <w:tc>
          <w:tcPr>
            <w:tcW w:w="1340" w:type="dxa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jc w:val="right"/>
              <w:rPr>
                <w:rFonts w:cs="Tahoma"/>
              </w:rPr>
            </w:pPr>
            <w:r w:rsidRPr="008A2816">
              <w:rPr>
                <w:rFonts w:eastAsia="Times New Roman" w:cs="Tahoma"/>
                <w:color w:val="000000"/>
                <w:lang w:eastAsia="ru-RU"/>
              </w:rPr>
              <w:t>23 600,00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jc w:val="right"/>
              <w:rPr>
                <w:rFonts w:cs="Tahoma"/>
              </w:rPr>
            </w:pPr>
            <w:r w:rsidRPr="008A2816">
              <w:rPr>
                <w:rFonts w:eastAsia="Times New Roman" w:cs="Tahoma"/>
                <w:color w:val="000000"/>
                <w:lang w:eastAsia="ru-RU"/>
              </w:rPr>
              <w:t>2 973 600,00</w:t>
            </w:r>
          </w:p>
        </w:tc>
      </w:tr>
      <w:tr w:rsidR="008A2816" w:rsidRPr="008A2816" w:rsidTr="008A2816">
        <w:tc>
          <w:tcPr>
            <w:tcW w:w="675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 xml:space="preserve">Ноутбук для нужд </w:t>
            </w:r>
            <w:r w:rsidRPr="008A2816">
              <w:rPr>
                <w:rFonts w:eastAsia="Times New Roman" w:cs="Tahoma"/>
                <w:bCs/>
                <w:color w:val="000000"/>
                <w:lang w:eastAsia="ru-RU"/>
              </w:rPr>
              <w:t xml:space="preserve">АО "Коми </w:t>
            </w:r>
            <w:proofErr w:type="spellStart"/>
            <w:r w:rsidRPr="008A2816">
              <w:rPr>
                <w:rFonts w:eastAsia="Times New Roman" w:cs="Tahoma"/>
                <w:bCs/>
                <w:color w:val="000000"/>
                <w:lang w:eastAsia="ru-RU"/>
              </w:rPr>
              <w:t>энергосбытовая</w:t>
            </w:r>
            <w:proofErr w:type="spellEnd"/>
            <w:r w:rsidRPr="008A2816">
              <w:rPr>
                <w:rFonts w:eastAsia="Times New Roman" w:cs="Tahoma"/>
                <w:bCs/>
                <w:color w:val="000000"/>
                <w:lang w:eastAsia="ru-RU"/>
              </w:rPr>
              <w:t xml:space="preserve"> компания"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A2816" w:rsidRPr="008A2816" w:rsidRDefault="008A2816" w:rsidP="008A2816">
            <w:pPr>
              <w:spacing w:after="0" w:line="240" w:lineRule="auto"/>
              <w:jc w:val="center"/>
              <w:rPr>
                <w:rFonts w:cs="Tahoma"/>
              </w:rPr>
            </w:pPr>
            <w:r w:rsidRPr="008A2816">
              <w:rPr>
                <w:rFonts w:eastAsia="Times New Roman" w:cs="Tahoma"/>
                <w:lang w:eastAsia="ru-RU"/>
              </w:rPr>
              <w:t>7</w:t>
            </w:r>
          </w:p>
        </w:tc>
        <w:tc>
          <w:tcPr>
            <w:tcW w:w="1340" w:type="dxa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  <w:r w:rsidRPr="008A2816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jc w:val="right"/>
              <w:rPr>
                <w:rFonts w:cs="Tahoma"/>
              </w:rPr>
            </w:pPr>
            <w:r w:rsidRPr="008A2816">
              <w:rPr>
                <w:rFonts w:eastAsia="Times New Roman" w:cs="Tahoma"/>
                <w:color w:val="000000"/>
                <w:lang w:eastAsia="ru-RU"/>
              </w:rPr>
              <w:t>23 600,00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jc w:val="right"/>
            </w:pPr>
            <w:r w:rsidRPr="008A2816">
              <w:rPr>
                <w:rFonts w:eastAsia="Times New Roman" w:cs="Tahoma"/>
                <w:lang w:eastAsia="ru-RU"/>
              </w:rPr>
              <w:t>165 200,00</w:t>
            </w:r>
          </w:p>
        </w:tc>
      </w:tr>
      <w:tr w:rsidR="008A2816" w:rsidRPr="008A2816" w:rsidTr="00FB444A">
        <w:tc>
          <w:tcPr>
            <w:tcW w:w="675" w:type="dxa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7509" w:type="dxa"/>
            <w:gridSpan w:val="4"/>
            <w:shd w:val="clear" w:color="auto" w:fill="auto"/>
            <w:vAlign w:val="center"/>
          </w:tcPr>
          <w:p w:rsidR="008A2816" w:rsidRPr="008A2816" w:rsidRDefault="008A2816" w:rsidP="004617EF">
            <w:pPr>
              <w:spacing w:after="0" w:line="240" w:lineRule="auto"/>
              <w:jc w:val="right"/>
              <w:rPr>
                <w:rFonts w:cs="Tahoma"/>
              </w:rPr>
            </w:pPr>
            <w:r w:rsidRPr="008A2816"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816" w:rsidRPr="00497C8E" w:rsidRDefault="008A2816" w:rsidP="004617EF">
            <w:pPr>
              <w:spacing w:after="0" w:line="240" w:lineRule="auto"/>
              <w:jc w:val="right"/>
              <w:rPr>
                <w:rFonts w:cs="Tahoma"/>
                <w:b/>
              </w:rPr>
            </w:pPr>
            <w:bookmarkStart w:id="0" w:name="_GoBack"/>
            <w:r w:rsidRPr="00497C8E">
              <w:rPr>
                <w:rFonts w:eastAsia="Times New Roman" w:cs="Tahoma"/>
                <w:b/>
                <w:color w:val="000000"/>
                <w:lang w:eastAsia="ru-RU"/>
              </w:rPr>
              <w:t>3 318 800,00</w:t>
            </w:r>
            <w:r w:rsidRPr="00497C8E">
              <w:rPr>
                <w:b/>
              </w:rPr>
              <w:t xml:space="preserve"> </w:t>
            </w:r>
            <w:bookmarkEnd w:id="0"/>
          </w:p>
        </w:tc>
      </w:tr>
    </w:tbl>
    <w:p w:rsidR="008A2816" w:rsidRDefault="008A2816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p w:rsidR="008A2816" w:rsidRPr="000A36A5" w:rsidRDefault="008A2816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8A2816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919" w:rsidRDefault="00EC6919" w:rsidP="009A32CA">
      <w:pPr>
        <w:spacing w:after="0" w:line="240" w:lineRule="auto"/>
      </w:pPr>
      <w:r>
        <w:separator/>
      </w:r>
    </w:p>
  </w:endnote>
  <w:endnote w:type="continuationSeparator" w:id="0">
    <w:p w:rsidR="00EC6919" w:rsidRDefault="00EC691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919" w:rsidRDefault="00EC6919" w:rsidP="009A32CA">
      <w:pPr>
        <w:spacing w:after="0" w:line="240" w:lineRule="auto"/>
      </w:pPr>
      <w:r>
        <w:separator/>
      </w:r>
    </w:p>
  </w:footnote>
  <w:footnote w:type="continuationSeparator" w:id="0">
    <w:p w:rsidR="00EC6919" w:rsidRDefault="00EC6919" w:rsidP="009A32CA">
      <w:pPr>
        <w:spacing w:after="0" w:line="240" w:lineRule="auto"/>
      </w:pPr>
      <w:r>
        <w:continuationSeparator/>
      </w:r>
    </w:p>
  </w:footnote>
  <w:footnote w:id="1">
    <w:p w:rsidR="008A2816" w:rsidRPr="008627BA" w:rsidRDefault="008A2816" w:rsidP="008A2816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8A2816" w:rsidRPr="008627BA" w:rsidRDefault="008A2816" w:rsidP="008A2816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697B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7C8E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9D5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816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183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1E25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919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ABD48-49E6-4804-AFFB-7187AE80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15</cp:revision>
  <dcterms:created xsi:type="dcterms:W3CDTF">2019-02-25T07:04:00Z</dcterms:created>
  <dcterms:modified xsi:type="dcterms:W3CDTF">2023-04-21T05:05:00Z</dcterms:modified>
</cp:coreProperties>
</file>